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>
        <w:rPr>
          <w:rFonts w:hint="cs"/>
          <w:b/>
          <w:bCs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95250" t="95250" r="104775" b="1047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240BE1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574B2C" w:rsidRPr="00FF287A" w:rsidRDefault="00574B2C" w:rsidP="00574B2C">
      <w:pPr>
        <w:spacing w:line="192" w:lineRule="auto"/>
        <w:ind w:left="-24"/>
        <w:rPr>
          <w:rtl/>
          <w:lang w:val="fr-FR" w:bidi="ar-DZ"/>
        </w:rPr>
      </w:pPr>
      <w:r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B775C8">
        <w:rPr>
          <w:rFonts w:ascii="Sultan normal" w:hAnsi="Sultan normal"/>
          <w:color w:val="FFFFFF"/>
          <w:sz w:val="40"/>
          <w:szCs w:val="40"/>
        </w:rPr>
        <w:br/>
      </w:r>
      <w:r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..................</w:t>
      </w:r>
    </w:p>
    <w:p w:rsidR="00C20E9A" w:rsidRDefault="0093750A" w:rsidP="0029020E">
      <w:pPr>
        <w:rPr>
          <w:szCs w:val="24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32385</wp:posOffset>
                </wp:positionV>
                <wp:extent cx="2705100" cy="476250"/>
                <wp:effectExtent l="0" t="0" r="19050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6250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893A7A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893A7A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رمضان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rrondir un rectangle avec un coin diagonal 2" o:spid="_x0000_s1026" style="position:absolute;left:0;text-align:left;margin-left:157.5pt;margin-top:2.55pt;width:21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" adj="-11796480,,5400" path="m123825,l2705100,r,l2705100,352425v,68387,-55438,123825,-123825,123825l,476250r,l,123825c,55438,55438,,123825,xe" fillcolor="white [3212]" strokecolor="black [3213]" strokeweight="1pt">
                <v:stroke dashstyle="dash" joinstyle="miter"/>
                <v:formulas/>
                <v:path arrowok="t" o:connecttype="custom" o:connectlocs="123825,0;2705100,0;2705100,0;2705100,352425;2581275,476250;0,476250;0,476250;0,123825;123825,0" o:connectangles="0,0,0,0,0,0,0,0,0" textboxrect="0,0,2705100,476250"/>
                <v:textbox>
                  <w:txbxContent>
                    <w:p w:rsidR="00DC0962" w:rsidRPr="00845885" w:rsidRDefault="00DC0962" w:rsidP="00893A7A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93A7A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رمضان</w:t>
                      </w:r>
                    </w:p>
                  </w:txbxContent>
                </v:textbox>
              </v:shape>
            </w:pict>
          </mc:Fallback>
        </mc:AlternateContent>
      </w:r>
    </w:p>
    <w:p w:rsidR="00C20E9A" w:rsidRDefault="00C20E9A" w:rsidP="00C20E9A">
      <w:pPr>
        <w:rPr>
          <w:szCs w:val="24"/>
          <w:rtl/>
          <w:lang w:bidi="ar-DZ"/>
        </w:rPr>
      </w:pPr>
    </w:p>
    <w:p w:rsidR="00893A7A" w:rsidRDefault="00893A7A" w:rsidP="00C20E9A">
      <w:pPr>
        <w:rPr>
          <w:szCs w:val="24"/>
          <w:rtl/>
          <w:lang w:bidi="ar-DZ"/>
        </w:rPr>
      </w:pPr>
    </w:p>
    <w:p w:rsidR="00364A65" w:rsidRPr="006F39B5" w:rsidRDefault="00C20E9A" w:rsidP="00893A7A">
      <w:pPr>
        <w:spacing w:line="36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اللقب: ....</w:t>
      </w:r>
      <w:r w:rsidR="006F39B5">
        <w:rPr>
          <w:rFonts w:ascii="Sakkal Majalla" w:hAnsi="Sakkal Majalla"/>
          <w:sz w:val="40"/>
          <w:szCs w:val="40"/>
          <w:rtl/>
          <w:lang w:bidi="ar-DZ"/>
        </w:rPr>
        <w:t>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 الاسم: 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</w:t>
      </w:r>
    </w:p>
    <w:p w:rsidR="00C20E9A" w:rsidRPr="006F39B5" w:rsidRDefault="00C20E9A" w:rsidP="00893A7A">
      <w:pPr>
        <w:spacing w:line="36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تاريخ ومكان الازدياد: ........../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.................../................... بــــــ: 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....................................</w:t>
      </w:r>
    </w:p>
    <w:p w:rsidR="00D62B9A" w:rsidRPr="006F39B5" w:rsidRDefault="00D62B9A" w:rsidP="00893A7A">
      <w:pPr>
        <w:spacing w:line="36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الوظيفة: .............................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 رقم الهاتف: 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</w:t>
      </w:r>
    </w:p>
    <w:p w:rsidR="0099651A" w:rsidRDefault="00D62B9A" w:rsidP="00893A7A">
      <w:pPr>
        <w:spacing w:line="36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رقم الحساب الجاري: 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</w:t>
      </w:r>
      <w:r w:rsidR="00121828">
        <w:rPr>
          <w:rFonts w:ascii="Sakkal Majalla" w:hAnsi="Sakkal Majalla" w:hint="cs"/>
          <w:sz w:val="40"/>
          <w:szCs w:val="40"/>
          <w:rtl/>
          <w:lang w:bidi="ar-DZ"/>
        </w:rPr>
        <w:t>....</w:t>
      </w:r>
      <w:bookmarkStart w:id="0" w:name="_GoBack"/>
      <w:bookmarkEnd w:id="0"/>
      <w:r w:rsidRPr="006F39B5">
        <w:rPr>
          <w:rFonts w:ascii="Sakkal Majalla" w:hAnsi="Sakkal Majalla"/>
          <w:sz w:val="40"/>
          <w:szCs w:val="40"/>
          <w:rtl/>
          <w:lang w:bidi="ar-DZ"/>
        </w:rPr>
        <w:t>............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..... المفتاح: 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</w:t>
      </w:r>
    </w:p>
    <w:p w:rsidR="00830C19" w:rsidRDefault="00830C19" w:rsidP="006F39B5">
      <w:pPr>
        <w:jc w:val="right"/>
        <w:rPr>
          <w:rFonts w:ascii="Sakkal Majalla" w:hAnsi="Sakkal Majalla"/>
          <w:sz w:val="14"/>
          <w:szCs w:val="14"/>
          <w:rtl/>
          <w:lang w:bidi="ar-DZ"/>
        </w:rPr>
      </w:pPr>
    </w:p>
    <w:p w:rsidR="008D044C" w:rsidRPr="00893A7A" w:rsidRDefault="008D044C" w:rsidP="006F39B5">
      <w:pPr>
        <w:jc w:val="right"/>
        <w:rPr>
          <w:rFonts w:ascii="Sakkal Majalla" w:hAnsi="Sakkal Majalla"/>
          <w:sz w:val="6"/>
          <w:szCs w:val="6"/>
          <w:rtl/>
          <w:lang w:bidi="ar-DZ"/>
        </w:rPr>
      </w:pPr>
    </w:p>
    <w:p w:rsidR="008D044C" w:rsidRPr="00866DB2" w:rsidRDefault="008D044C" w:rsidP="006F39B5">
      <w:pPr>
        <w:jc w:val="right"/>
        <w:rPr>
          <w:rFonts w:ascii="Sakkal Majalla" w:hAnsi="Sakkal Majalla"/>
          <w:sz w:val="14"/>
          <w:szCs w:val="14"/>
          <w:rtl/>
          <w:lang w:bidi="ar-DZ"/>
        </w:rPr>
      </w:pPr>
    </w:p>
    <w:p w:rsidR="006F39B5" w:rsidRDefault="006F39B5" w:rsidP="006F39B5">
      <w:pPr>
        <w:jc w:val="right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حرر بــــــ</w:t>
      </w:r>
      <w:r w:rsidR="002F3283">
        <w:rPr>
          <w:rFonts w:ascii="Sakkal Majalla" w:hAnsi="Sakkal Majalla" w:hint="cs"/>
          <w:sz w:val="40"/>
          <w:szCs w:val="40"/>
          <w:rtl/>
          <w:lang w:bidi="ar-DZ"/>
        </w:rPr>
        <w:t>ـــــ</w:t>
      </w:r>
      <w:r>
        <w:rPr>
          <w:rFonts w:ascii="Sakkal Majalla" w:hAnsi="Sakkal Majalla" w:hint="cs"/>
          <w:sz w:val="40"/>
          <w:szCs w:val="40"/>
          <w:rtl/>
          <w:lang w:bidi="ar-DZ"/>
        </w:rPr>
        <w:t>: ...........................في: ........../........./..........</w:t>
      </w:r>
    </w:p>
    <w:p w:rsidR="003D1C1A" w:rsidRDefault="00CA62ED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                           </w:t>
      </w:r>
      <w:r w:rsidR="001A58BB"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3D1C1A">
        <w:rPr>
          <w:rFonts w:ascii="Sakkal Majalla" w:hAnsi="Sakkal Majalla" w:hint="cs"/>
          <w:sz w:val="40"/>
          <w:szCs w:val="40"/>
          <w:rtl/>
          <w:lang w:bidi="ar-DZ"/>
        </w:rPr>
        <w:t>إ</w:t>
      </w:r>
      <w:r>
        <w:rPr>
          <w:rFonts w:ascii="Sakkal Majalla" w:hAnsi="Sakkal Majalla" w:hint="cs"/>
          <w:sz w:val="40"/>
          <w:szCs w:val="40"/>
          <w:rtl/>
          <w:lang w:bidi="ar-DZ"/>
        </w:rPr>
        <w:t>مضاء المعني (ة)</w:t>
      </w:r>
    </w:p>
    <w:p w:rsidR="00893A7A" w:rsidRDefault="00893A7A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</w:p>
    <w:p w:rsidR="00803802" w:rsidRPr="0038595E" w:rsidRDefault="0038595E" w:rsidP="0038595E">
      <w:pPr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 w:rsidRPr="0038595E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Tr="00412CC6">
        <w:trPr>
          <w:trHeight w:val="624"/>
        </w:trPr>
        <w:tc>
          <w:tcPr>
            <w:tcW w:w="680" w:type="dxa"/>
            <w:vAlign w:val="center"/>
          </w:tcPr>
          <w:p w:rsidR="00803802" w:rsidRPr="003B062E" w:rsidRDefault="00803802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</w:t>
            </w:r>
            <w:r w:rsidR="003B062E"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3B062E" w:rsidRDefault="003B062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tabs>
                <w:tab w:val="center" w:pos="29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bottom"/>
          </w:tcPr>
          <w:p w:rsidR="00C82B1E" w:rsidRPr="001E7ACA" w:rsidRDefault="0049667B" w:rsidP="004D3FB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8D044C" w:rsidRPr="002905BF" w:rsidTr="00D203A6">
        <w:trPr>
          <w:trHeight w:val="648"/>
        </w:trPr>
        <w:tc>
          <w:tcPr>
            <w:tcW w:w="680" w:type="dxa"/>
            <w:vAlign w:val="center"/>
          </w:tcPr>
          <w:p w:rsidR="008D044C" w:rsidRPr="008D044C" w:rsidRDefault="008D044C" w:rsidP="00D203A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D044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D203A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11" w:type="dxa"/>
            <w:vAlign w:val="bottom"/>
          </w:tcPr>
          <w:p w:rsidR="008D044C" w:rsidRPr="008D044C" w:rsidRDefault="00425353" w:rsidP="008D044C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</w:tr>
    </w:tbl>
    <w:p w:rsidR="00EF0506" w:rsidRPr="0086009C" w:rsidRDefault="00EF0506" w:rsidP="00D65E11">
      <w:pPr>
        <w:spacing w:line="240" w:lineRule="auto"/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p w:rsidR="00D203A6" w:rsidRPr="00D203A6" w:rsidRDefault="00D203A6" w:rsidP="00D65E11">
      <w:pPr>
        <w:spacing w:line="240" w:lineRule="auto"/>
        <w:rPr>
          <w:rFonts w:ascii="Sakkal Majalla" w:hAnsi="Sakkal Majalla"/>
          <w:b/>
          <w:bCs/>
          <w:sz w:val="18"/>
          <w:szCs w:val="18"/>
          <w:rtl/>
          <w:lang w:bidi="ar-DZ"/>
        </w:rPr>
      </w:pPr>
    </w:p>
    <w:p w:rsidR="00A45927" w:rsidRDefault="00A45927" w:rsidP="00D65E11">
      <w:pPr>
        <w:spacing w:line="240" w:lineRule="auto"/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إطار خاص باللجنة:</w:t>
      </w:r>
    </w:p>
    <w:p w:rsidR="00D203A6" w:rsidRPr="00D203A6" w:rsidRDefault="00D203A6" w:rsidP="00D65E11">
      <w:pPr>
        <w:spacing w:line="240" w:lineRule="auto"/>
        <w:rPr>
          <w:rFonts w:ascii="Sakkal Majalla" w:hAnsi="Sakkal Majalla"/>
          <w:b/>
          <w:bCs/>
          <w:sz w:val="12"/>
          <w:szCs w:val="12"/>
          <w:rtl/>
          <w:lang w:bidi="ar-DZ"/>
        </w:rPr>
      </w:pP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Tr="00C81152">
        <w:trPr>
          <w:trHeight w:val="560"/>
        </w:trPr>
        <w:tc>
          <w:tcPr>
            <w:tcW w:w="1250" w:type="pct"/>
            <w:vAlign w:val="center"/>
          </w:tcPr>
          <w:p w:rsidR="00A45927" w:rsidRPr="007D3D1F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تاريخ المعالجة</w:t>
            </w:r>
            <w:r w:rsid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107BD6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مكتب</w:t>
            </w: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Tr="00C81152">
        <w:trPr>
          <w:trHeight w:val="413"/>
        </w:trPr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D65E11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default" r:id="rId8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F5" w:rsidRDefault="00730DF5" w:rsidP="00A7666E">
      <w:r>
        <w:separator/>
      </w:r>
    </w:p>
  </w:endnote>
  <w:endnote w:type="continuationSeparator" w:id="0">
    <w:p w:rsidR="00730DF5" w:rsidRDefault="00730DF5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F5" w:rsidRDefault="00730DF5" w:rsidP="00A7666E">
      <w:r>
        <w:separator/>
      </w:r>
    </w:p>
  </w:footnote>
  <w:footnote w:type="continuationSeparator" w:id="0">
    <w:p w:rsidR="00730DF5" w:rsidRDefault="00730DF5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CCC">
      <w:rPr>
        <w:b/>
        <w:bCs/>
        <w:sz w:val="22"/>
        <w:szCs w:val="28"/>
        <w:rtl/>
      </w:rPr>
      <w:t>الج</w:t>
    </w:r>
    <w:r w:rsidRPr="00F17CCC">
      <w:rPr>
        <w:rFonts w:hint="cs"/>
        <w:b/>
        <w:bCs/>
        <w:sz w:val="22"/>
        <w:szCs w:val="28"/>
        <w:rtl/>
      </w:rPr>
      <w:t>ــــــــــــــــ</w:t>
    </w:r>
    <w:r w:rsidRPr="00F17CCC">
      <w:rPr>
        <w:b/>
        <w:bCs/>
        <w:sz w:val="22"/>
        <w:szCs w:val="28"/>
        <w:rtl/>
      </w:rPr>
      <w:t>مهورية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جزائرية ال</w:t>
    </w:r>
    <w:r w:rsidRPr="00F17CCC">
      <w:rPr>
        <w:rFonts w:hint="cs"/>
        <w:b/>
        <w:bCs/>
        <w:sz w:val="22"/>
        <w:szCs w:val="28"/>
        <w:rtl/>
      </w:rPr>
      <w:t>ــــــــــــــــــ</w:t>
    </w:r>
    <w:r w:rsidRPr="00F17CCC">
      <w:rPr>
        <w:b/>
        <w:bCs/>
        <w:sz w:val="22"/>
        <w:szCs w:val="28"/>
        <w:rtl/>
      </w:rPr>
      <w:t>ديمقراط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شعب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proofErr w:type="gramStart"/>
    <w:r w:rsidR="00FD6F08" w:rsidRPr="00F17CCC">
      <w:rPr>
        <w:rFonts w:hint="cs"/>
        <w:b/>
        <w:bCs/>
        <w:sz w:val="22"/>
        <w:szCs w:val="28"/>
        <w:rtl/>
      </w:rPr>
      <w:t>و البــــــــــــحث</w:t>
    </w:r>
    <w:proofErr w:type="gramEnd"/>
    <w:r w:rsidR="00FD6F08" w:rsidRPr="00F17CCC">
      <w:rPr>
        <w:rFonts w:hint="cs"/>
        <w:b/>
        <w:bCs/>
        <w:sz w:val="22"/>
        <w:szCs w:val="28"/>
        <w:rtl/>
      </w:rPr>
      <w:t xml:space="preserve">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560E"/>
    <w:rsid w:val="00060FCD"/>
    <w:rsid w:val="000812F6"/>
    <w:rsid w:val="000B7754"/>
    <w:rsid w:val="00107426"/>
    <w:rsid w:val="00107BD6"/>
    <w:rsid w:val="00121828"/>
    <w:rsid w:val="00125840"/>
    <w:rsid w:val="00130237"/>
    <w:rsid w:val="001537D8"/>
    <w:rsid w:val="0015593B"/>
    <w:rsid w:val="00160948"/>
    <w:rsid w:val="00163D6F"/>
    <w:rsid w:val="00170B11"/>
    <w:rsid w:val="001900A7"/>
    <w:rsid w:val="001908F4"/>
    <w:rsid w:val="00197D50"/>
    <w:rsid w:val="001A58BB"/>
    <w:rsid w:val="001B60D8"/>
    <w:rsid w:val="001E7ACA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905BF"/>
    <w:rsid w:val="002A7AE4"/>
    <w:rsid w:val="002C647C"/>
    <w:rsid w:val="002F3283"/>
    <w:rsid w:val="002F4E8A"/>
    <w:rsid w:val="003064E1"/>
    <w:rsid w:val="00306C7B"/>
    <w:rsid w:val="00327444"/>
    <w:rsid w:val="00333157"/>
    <w:rsid w:val="003568FE"/>
    <w:rsid w:val="00356DCB"/>
    <w:rsid w:val="00364463"/>
    <w:rsid w:val="00364A65"/>
    <w:rsid w:val="00377993"/>
    <w:rsid w:val="0038595E"/>
    <w:rsid w:val="00390562"/>
    <w:rsid w:val="0039752F"/>
    <w:rsid w:val="00397A43"/>
    <w:rsid w:val="003B062E"/>
    <w:rsid w:val="003B707B"/>
    <w:rsid w:val="003C48C2"/>
    <w:rsid w:val="003D1C1A"/>
    <w:rsid w:val="004003A2"/>
    <w:rsid w:val="00407161"/>
    <w:rsid w:val="004109F9"/>
    <w:rsid w:val="00411878"/>
    <w:rsid w:val="00412872"/>
    <w:rsid w:val="00412CC6"/>
    <w:rsid w:val="00425353"/>
    <w:rsid w:val="004518F0"/>
    <w:rsid w:val="004544C4"/>
    <w:rsid w:val="004614B7"/>
    <w:rsid w:val="00470501"/>
    <w:rsid w:val="0048101C"/>
    <w:rsid w:val="004951B5"/>
    <w:rsid w:val="0049667B"/>
    <w:rsid w:val="004B0E4D"/>
    <w:rsid w:val="004B47BE"/>
    <w:rsid w:val="004C0A7A"/>
    <w:rsid w:val="004C20A6"/>
    <w:rsid w:val="004C3B03"/>
    <w:rsid w:val="004D3FBE"/>
    <w:rsid w:val="004E287F"/>
    <w:rsid w:val="004F4C1D"/>
    <w:rsid w:val="00521559"/>
    <w:rsid w:val="00552D1A"/>
    <w:rsid w:val="005608D1"/>
    <w:rsid w:val="005660CD"/>
    <w:rsid w:val="005703F9"/>
    <w:rsid w:val="005707FA"/>
    <w:rsid w:val="00574B2C"/>
    <w:rsid w:val="00583FAB"/>
    <w:rsid w:val="00586BD9"/>
    <w:rsid w:val="00596B0D"/>
    <w:rsid w:val="005B1EEF"/>
    <w:rsid w:val="005C000D"/>
    <w:rsid w:val="005D7589"/>
    <w:rsid w:val="005E74EE"/>
    <w:rsid w:val="005F76D2"/>
    <w:rsid w:val="00600953"/>
    <w:rsid w:val="00617680"/>
    <w:rsid w:val="006207A6"/>
    <w:rsid w:val="00620F76"/>
    <w:rsid w:val="006268F5"/>
    <w:rsid w:val="006402F8"/>
    <w:rsid w:val="00642D7C"/>
    <w:rsid w:val="00644021"/>
    <w:rsid w:val="00644222"/>
    <w:rsid w:val="006567C4"/>
    <w:rsid w:val="0067543E"/>
    <w:rsid w:val="00675781"/>
    <w:rsid w:val="006915FB"/>
    <w:rsid w:val="00691915"/>
    <w:rsid w:val="00691DEE"/>
    <w:rsid w:val="00696332"/>
    <w:rsid w:val="006B1C92"/>
    <w:rsid w:val="006B2E45"/>
    <w:rsid w:val="006D6F8C"/>
    <w:rsid w:val="006E15FF"/>
    <w:rsid w:val="006F39B5"/>
    <w:rsid w:val="006F56BF"/>
    <w:rsid w:val="006F79C1"/>
    <w:rsid w:val="007116C5"/>
    <w:rsid w:val="00715784"/>
    <w:rsid w:val="00730DF5"/>
    <w:rsid w:val="007409C1"/>
    <w:rsid w:val="007957A0"/>
    <w:rsid w:val="007A6CF8"/>
    <w:rsid w:val="007B1F59"/>
    <w:rsid w:val="007D2DF5"/>
    <w:rsid w:val="007D3D1F"/>
    <w:rsid w:val="007D5C38"/>
    <w:rsid w:val="008001EE"/>
    <w:rsid w:val="00803802"/>
    <w:rsid w:val="0080680D"/>
    <w:rsid w:val="00830C19"/>
    <w:rsid w:val="00836654"/>
    <w:rsid w:val="0084502E"/>
    <w:rsid w:val="00845885"/>
    <w:rsid w:val="00852F06"/>
    <w:rsid w:val="0086009C"/>
    <w:rsid w:val="00866DB2"/>
    <w:rsid w:val="00876C66"/>
    <w:rsid w:val="00880776"/>
    <w:rsid w:val="00893A7A"/>
    <w:rsid w:val="008B2E77"/>
    <w:rsid w:val="008B47CB"/>
    <w:rsid w:val="008B7E62"/>
    <w:rsid w:val="008C2258"/>
    <w:rsid w:val="008D044C"/>
    <w:rsid w:val="00900771"/>
    <w:rsid w:val="00916ABC"/>
    <w:rsid w:val="00931B7F"/>
    <w:rsid w:val="0093750A"/>
    <w:rsid w:val="00943ED4"/>
    <w:rsid w:val="00965904"/>
    <w:rsid w:val="0096777F"/>
    <w:rsid w:val="00967EB3"/>
    <w:rsid w:val="009878F7"/>
    <w:rsid w:val="00990216"/>
    <w:rsid w:val="00990755"/>
    <w:rsid w:val="00992D15"/>
    <w:rsid w:val="0099651A"/>
    <w:rsid w:val="00997284"/>
    <w:rsid w:val="009A2C6D"/>
    <w:rsid w:val="009A5635"/>
    <w:rsid w:val="009A5C69"/>
    <w:rsid w:val="009C4815"/>
    <w:rsid w:val="009D6BEF"/>
    <w:rsid w:val="009E286A"/>
    <w:rsid w:val="009F0472"/>
    <w:rsid w:val="009F29A3"/>
    <w:rsid w:val="00A45927"/>
    <w:rsid w:val="00A45946"/>
    <w:rsid w:val="00A703C9"/>
    <w:rsid w:val="00A704E4"/>
    <w:rsid w:val="00A7666E"/>
    <w:rsid w:val="00A77864"/>
    <w:rsid w:val="00A841D7"/>
    <w:rsid w:val="00AA33F2"/>
    <w:rsid w:val="00AA54A8"/>
    <w:rsid w:val="00AA6C99"/>
    <w:rsid w:val="00AA7E9D"/>
    <w:rsid w:val="00AD3DE2"/>
    <w:rsid w:val="00AD6101"/>
    <w:rsid w:val="00AF1843"/>
    <w:rsid w:val="00B02EBC"/>
    <w:rsid w:val="00B04497"/>
    <w:rsid w:val="00B21242"/>
    <w:rsid w:val="00B230EF"/>
    <w:rsid w:val="00B36C54"/>
    <w:rsid w:val="00B74766"/>
    <w:rsid w:val="00B928BD"/>
    <w:rsid w:val="00BA3483"/>
    <w:rsid w:val="00BA5FC6"/>
    <w:rsid w:val="00BB3185"/>
    <w:rsid w:val="00BD4A6B"/>
    <w:rsid w:val="00BD4CE8"/>
    <w:rsid w:val="00BF5C82"/>
    <w:rsid w:val="00C15245"/>
    <w:rsid w:val="00C20E9A"/>
    <w:rsid w:val="00C262EF"/>
    <w:rsid w:val="00C672A4"/>
    <w:rsid w:val="00C716E2"/>
    <w:rsid w:val="00C81152"/>
    <w:rsid w:val="00C82B1E"/>
    <w:rsid w:val="00CA62C1"/>
    <w:rsid w:val="00CA62ED"/>
    <w:rsid w:val="00CA7833"/>
    <w:rsid w:val="00CB431F"/>
    <w:rsid w:val="00CD3C43"/>
    <w:rsid w:val="00D203A6"/>
    <w:rsid w:val="00D56F57"/>
    <w:rsid w:val="00D62B9A"/>
    <w:rsid w:val="00D647DE"/>
    <w:rsid w:val="00D65E11"/>
    <w:rsid w:val="00D96235"/>
    <w:rsid w:val="00D96997"/>
    <w:rsid w:val="00DC0962"/>
    <w:rsid w:val="00DE22A5"/>
    <w:rsid w:val="00DE598A"/>
    <w:rsid w:val="00DE5BB6"/>
    <w:rsid w:val="00DF679D"/>
    <w:rsid w:val="00E30AA3"/>
    <w:rsid w:val="00E35AAF"/>
    <w:rsid w:val="00E466AF"/>
    <w:rsid w:val="00E83707"/>
    <w:rsid w:val="00E90FD7"/>
    <w:rsid w:val="00EF0506"/>
    <w:rsid w:val="00EF2E7A"/>
    <w:rsid w:val="00F0216C"/>
    <w:rsid w:val="00F17CCC"/>
    <w:rsid w:val="00F73E6F"/>
    <w:rsid w:val="00F75AA8"/>
    <w:rsid w:val="00F8291A"/>
    <w:rsid w:val="00F871AC"/>
    <w:rsid w:val="00FA7614"/>
    <w:rsid w:val="00FB4DDC"/>
    <w:rsid w:val="00FC5DD4"/>
    <w:rsid w:val="00FD5E29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748B-0EA2-40B3-932D-E8BF9E4E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25</cp:revision>
  <cp:lastPrinted>2021-03-02T09:58:00Z</cp:lastPrinted>
  <dcterms:created xsi:type="dcterms:W3CDTF">2021-02-18T10:18:00Z</dcterms:created>
  <dcterms:modified xsi:type="dcterms:W3CDTF">2022-02-23T09:53:00Z</dcterms:modified>
</cp:coreProperties>
</file>